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02D22" w14:textId="77777777" w:rsidR="00EB0B5F" w:rsidRDefault="00EB0B5F">
      <w:pPr>
        <w:pStyle w:val="BodyText"/>
        <w:spacing w:before="29"/>
        <w:ind w:left="2133" w:right="2132"/>
        <w:jc w:val="center"/>
        <w:rPr>
          <w:u w:val="single"/>
        </w:rPr>
      </w:pPr>
    </w:p>
    <w:p w14:paraId="6853A4C7" w14:textId="77777777" w:rsidR="00EB0B5F" w:rsidRDefault="00EB0B5F">
      <w:pPr>
        <w:pStyle w:val="BodyText"/>
        <w:spacing w:before="29"/>
        <w:ind w:left="2133" w:right="2132"/>
        <w:jc w:val="center"/>
        <w:rPr>
          <w:u w:val="single"/>
        </w:rPr>
      </w:pPr>
    </w:p>
    <w:p w14:paraId="59EA8FB2" w14:textId="77777777" w:rsidR="00EB0B5F" w:rsidRDefault="00EB0B5F">
      <w:pPr>
        <w:pStyle w:val="BodyText"/>
        <w:spacing w:before="29"/>
        <w:ind w:left="2133" w:right="2132"/>
        <w:jc w:val="center"/>
        <w:rPr>
          <w:u w:val="single"/>
        </w:rPr>
      </w:pPr>
      <w:bookmarkStart w:id="0" w:name="_GoBack"/>
      <w:bookmarkEnd w:id="0"/>
    </w:p>
    <w:p w14:paraId="1B09BBC9" w14:textId="6BE561EC" w:rsidR="00D42D6F" w:rsidRDefault="002F5EFF">
      <w:pPr>
        <w:pStyle w:val="BodyText"/>
        <w:spacing w:before="29"/>
        <w:ind w:left="2133" w:right="2132"/>
        <w:jc w:val="center"/>
      </w:pPr>
      <w:r>
        <w:rPr>
          <w:u w:val="single"/>
        </w:rPr>
        <w:t>Notice and Certification to Hold Video Conference Meeting</w:t>
      </w:r>
    </w:p>
    <w:p w14:paraId="5F75C970" w14:textId="77777777" w:rsidR="00D42D6F" w:rsidRDefault="002F5EFF">
      <w:pPr>
        <w:pStyle w:val="BodyText"/>
        <w:spacing w:before="180"/>
        <w:ind w:left="2132" w:right="2132"/>
        <w:jc w:val="center"/>
      </w:pPr>
      <w:r>
        <w:rPr>
          <w:u w:val="single"/>
        </w:rPr>
        <w:t>Metropolitan Human Services District Board of Trustees</w:t>
      </w:r>
    </w:p>
    <w:p w14:paraId="44BDA91A" w14:textId="77777777" w:rsidR="00D42D6F" w:rsidRDefault="00D42D6F">
      <w:pPr>
        <w:pStyle w:val="BodyText"/>
      </w:pPr>
    </w:p>
    <w:p w14:paraId="3B0D1500" w14:textId="77777777" w:rsidR="00D42D6F" w:rsidRDefault="00D42D6F">
      <w:pPr>
        <w:pStyle w:val="BodyText"/>
        <w:spacing w:before="11"/>
        <w:rPr>
          <w:sz w:val="29"/>
        </w:rPr>
      </w:pPr>
    </w:p>
    <w:p w14:paraId="7FEB7092" w14:textId="4A8AA3F6" w:rsidR="00D42D6F" w:rsidRDefault="002F5EFF">
      <w:pPr>
        <w:pStyle w:val="BodyText"/>
        <w:spacing w:line="259" w:lineRule="auto"/>
        <w:ind w:left="119" w:right="836"/>
      </w:pPr>
      <w:r>
        <w:t xml:space="preserve">The Metropolitan Human Services District Board (MHSD Board) has scheduled a regular monthly meeting for </w:t>
      </w:r>
      <w:r w:rsidR="00EE04C9">
        <w:t>Ju</w:t>
      </w:r>
      <w:r w:rsidR="00D00165">
        <w:t>ly 31</w:t>
      </w:r>
      <w:r>
        <w:t>, 2020.</w:t>
      </w:r>
    </w:p>
    <w:p w14:paraId="064A8D80" w14:textId="28692B9A" w:rsidR="00D42D6F" w:rsidRDefault="002F5EFF">
      <w:pPr>
        <w:pStyle w:val="BodyText"/>
        <w:spacing w:before="163" w:line="259" w:lineRule="auto"/>
        <w:ind w:left="118" w:right="117"/>
      </w:pPr>
      <w:r>
        <w:t xml:space="preserve">In an effort to reduce and limit the spread of COVID-19 in Louisiana, and to preserve the health and safety of all members of the public, the Governor has declared the COVID-19 Public Health Emergency in addition to the coastal emergency and ordered that it is necessary to limit public gathers in a single place at the same time in an effort to avoid individuals being in close proximity to one another. As a result of the public emergency, the limitations imposed on public gatherings and personal interactions, and the need for a </w:t>
      </w:r>
      <w:r>
        <w:rPr>
          <w:spacing w:val="-3"/>
        </w:rPr>
        <w:t xml:space="preserve">number </w:t>
      </w:r>
      <w:r>
        <w:t xml:space="preserve">of </w:t>
      </w:r>
      <w:r>
        <w:rPr>
          <w:spacing w:val="-3"/>
        </w:rPr>
        <w:t xml:space="preserve">members </w:t>
      </w:r>
      <w:r>
        <w:t xml:space="preserve">to </w:t>
      </w:r>
      <w:r>
        <w:rPr>
          <w:spacing w:val="-3"/>
        </w:rPr>
        <w:t xml:space="preserve">travel </w:t>
      </w:r>
      <w:r>
        <w:t xml:space="preserve">to </w:t>
      </w:r>
      <w:r>
        <w:rPr>
          <w:spacing w:val="-3"/>
        </w:rPr>
        <w:t xml:space="preserve">any </w:t>
      </w:r>
      <w:r>
        <w:t xml:space="preserve">physical meeting location from parishes where confirmed cases of COVID-19 have occurred, the Chairman of the MHSD Board hereby certifies that in order to protect the lives, property, health, safety, and welfare of the citizens of Louisiana, it is necessary to conduct the MHSD Board Meeting on </w:t>
      </w:r>
      <w:r w:rsidR="00D00165" w:rsidRPr="00D00165">
        <w:t>July 31, 2020</w:t>
      </w:r>
      <w:r w:rsidR="00D00165">
        <w:t xml:space="preserve"> </w:t>
      </w:r>
      <w:r>
        <w:t>by teleconference or video conference in order to assure the presence of a quorum of the board members and to timely approve the required agenda items.</w:t>
      </w:r>
    </w:p>
    <w:p w14:paraId="0E891826" w14:textId="390A4AA1" w:rsidR="00EB0B5F" w:rsidRPr="00EB0B5F" w:rsidRDefault="002F5EFF" w:rsidP="00EB0B5F">
      <w:pPr>
        <w:pStyle w:val="BodyText"/>
        <w:spacing w:before="157" w:line="256" w:lineRule="auto"/>
        <w:ind w:left="118" w:right="122"/>
      </w:pPr>
      <w:r>
        <w:t xml:space="preserve">Therefore, in accord with Section 4 of Governor’s Proclamation Number </w:t>
      </w:r>
      <w:r w:rsidR="00167F75">
        <w:t>59</w:t>
      </w:r>
      <w:r>
        <w:t xml:space="preserve"> JBE 2020: </w:t>
      </w:r>
      <w:r w:rsidR="00167F75">
        <w:t>Renewal of State of Emergency for COVID-19 Extension of Emergency Provisions</w:t>
      </w:r>
      <w:r>
        <w:t>, the Chairman of the MHSD Board of Trustees will hold its Ma</w:t>
      </w:r>
      <w:r w:rsidR="00167F75">
        <w:t>y</w:t>
      </w:r>
      <w:r>
        <w:t xml:space="preserve"> board meeting virtually.</w:t>
      </w:r>
      <w:r>
        <w:rPr>
          <w:noProof/>
        </w:rPr>
        <w:drawing>
          <wp:anchor distT="0" distB="0" distL="0" distR="0" simplePos="0" relativeHeight="251658240" behindDoc="1" locked="0" layoutInCell="1" allowOverlap="1" wp14:anchorId="56F53786" wp14:editId="185FE5DA">
            <wp:simplePos x="0" y="0"/>
            <wp:positionH relativeFrom="page">
              <wp:posOffset>3764176</wp:posOffset>
            </wp:positionH>
            <wp:positionV relativeFrom="paragraph">
              <wp:posOffset>175265</wp:posOffset>
            </wp:positionV>
            <wp:extent cx="131319" cy="10317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1319" cy="103178"/>
                    </a:xfrm>
                    <a:prstGeom prst="rect">
                      <a:avLst/>
                    </a:prstGeom>
                  </pic:spPr>
                </pic:pic>
              </a:graphicData>
            </a:graphic>
          </wp:anchor>
        </w:drawing>
      </w:r>
      <w:r w:rsidR="00630968">
        <w:t xml:space="preserve"> </w:t>
      </w:r>
      <w:r>
        <w:t xml:space="preserve">MHSD will utilize the online platform GoToMeeting to livestream the board meeting. Public comments will be accepted during the livestream of the meeting. To submit a comment, please use the chat feature at the bottom of the web page. Comments will be read aloud at the conclusion of Executive Director Rochelle Head Dunham's presentation. </w:t>
      </w:r>
    </w:p>
    <w:p w14:paraId="6D09FC2C" w14:textId="77777777" w:rsidR="00EB0B5F" w:rsidRDefault="00EB0B5F" w:rsidP="00EB0B5F">
      <w:pPr>
        <w:spacing w:after="240"/>
        <w:rPr>
          <w:rFonts w:ascii="Arial"/>
          <w:sz w:val="21"/>
        </w:rPr>
      </w:pPr>
    </w:p>
    <w:p w14:paraId="5F6C1EE3" w14:textId="5CD59342" w:rsidR="00D917A3" w:rsidRDefault="00EB0B5F" w:rsidP="00D917A3">
      <w:pPr>
        <w:pStyle w:val="BodyText"/>
        <w:spacing w:before="157" w:line="256" w:lineRule="auto"/>
        <w:ind w:left="118" w:right="122"/>
      </w:pPr>
      <w:r w:rsidRPr="00D917A3">
        <w:t xml:space="preserve">The live stream will </w:t>
      </w:r>
      <w:r w:rsidR="002F5EFF" w:rsidRPr="00D917A3">
        <w:t>be available</w:t>
      </w:r>
      <w:r w:rsidR="00D917A3">
        <w:t xml:space="preserve"> at</w:t>
      </w:r>
      <w:r w:rsidR="00D917A3" w:rsidRPr="00D917A3">
        <w:t>:</w:t>
      </w:r>
      <w:r w:rsidR="002F5EFF" w:rsidRPr="00D917A3">
        <w:t xml:space="preserve"> </w:t>
      </w:r>
      <w:r w:rsidR="00D00165" w:rsidRPr="00D00165">
        <w:t>https://mhsdla.webex.com/mhsdla/j.php?MTID=ma9b3c17024ce258776bd710137e993f8</w:t>
      </w:r>
    </w:p>
    <w:p w14:paraId="12471412" w14:textId="634AED17" w:rsidR="00D42D6F" w:rsidRPr="00D917A3" w:rsidRDefault="002F5EFF" w:rsidP="00D917A3">
      <w:pPr>
        <w:pStyle w:val="BodyText"/>
        <w:spacing w:before="157" w:line="256" w:lineRule="auto"/>
        <w:ind w:left="118" w:right="122"/>
      </w:pPr>
      <w:r w:rsidRPr="00D917A3">
        <w:t>or you</w:t>
      </w:r>
      <w:r w:rsidR="00EB0B5F" w:rsidRPr="00D917A3">
        <w:t xml:space="preserve"> </w:t>
      </w:r>
      <w:r w:rsidRPr="00D917A3">
        <w:t>can call in here: United States: </w:t>
      </w:r>
      <w:r w:rsidR="00F839EE" w:rsidRPr="00D917A3">
        <w:rPr>
          <w:b/>
          <w:bCs/>
        </w:rPr>
        <w:t>(</w:t>
      </w:r>
      <w:hyperlink r:id="rId8" w:history="1">
        <w:r w:rsidR="00F839EE" w:rsidRPr="00D917A3">
          <w:rPr>
            <w:b/>
            <w:bCs/>
          </w:rPr>
          <w:t>408) 418-9388</w:t>
        </w:r>
      </w:hyperlink>
      <w:r w:rsidRPr="00D917A3">
        <w:t> </w:t>
      </w:r>
      <w:r w:rsidR="00F839EE" w:rsidRPr="00D917A3">
        <w:t xml:space="preserve">Meeting number (access code): </w:t>
      </w:r>
      <w:r w:rsidR="007A0FAB" w:rsidRPr="007A0FAB">
        <w:rPr>
          <w:b/>
          <w:bCs/>
        </w:rPr>
        <w:t>9</w:t>
      </w:r>
      <w:r w:rsidR="00EE04C9">
        <w:rPr>
          <w:b/>
          <w:bCs/>
        </w:rPr>
        <w:t>6</w:t>
      </w:r>
      <w:r w:rsidR="007A0FAB" w:rsidRPr="007A0FAB">
        <w:rPr>
          <w:b/>
          <w:bCs/>
        </w:rPr>
        <w:t>6 2</w:t>
      </w:r>
      <w:r w:rsidR="00EE04C9">
        <w:rPr>
          <w:b/>
          <w:bCs/>
        </w:rPr>
        <w:t>09</w:t>
      </w:r>
      <w:r w:rsidR="007A0FAB" w:rsidRPr="007A0FAB">
        <w:rPr>
          <w:b/>
          <w:bCs/>
        </w:rPr>
        <w:t xml:space="preserve"> </w:t>
      </w:r>
      <w:r w:rsidR="00EE04C9">
        <w:rPr>
          <w:b/>
          <w:bCs/>
        </w:rPr>
        <w:t>222</w:t>
      </w:r>
      <w:r w:rsidR="007A0FAB" w:rsidRPr="007A0FAB">
        <w:rPr>
          <w:b/>
          <w:bCs/>
        </w:rPr>
        <w:t xml:space="preserve"> </w:t>
      </w:r>
      <w:r w:rsidR="00F839EE" w:rsidRPr="00D917A3">
        <w:t xml:space="preserve">  Meeting password: </w:t>
      </w:r>
      <w:r w:rsidR="007A0FAB">
        <w:rPr>
          <w:b/>
          <w:bCs/>
        </w:rPr>
        <w:t>Board</w:t>
      </w:r>
      <w:r w:rsidR="00D917A3">
        <w:t xml:space="preserve"> </w:t>
      </w:r>
      <w:r w:rsidRPr="00D917A3">
        <w:t xml:space="preserve">beginning at 12:30 pm on Friday, </w:t>
      </w:r>
      <w:r w:rsidR="00D00165" w:rsidRPr="00D00165">
        <w:t>July 31, 2020</w:t>
      </w:r>
      <w:r w:rsidR="009E053A" w:rsidRPr="00D917A3">
        <w:t>.</w:t>
      </w:r>
    </w:p>
    <w:p w14:paraId="4BD9B973" w14:textId="77777777" w:rsidR="00D42D6F" w:rsidRDefault="00D42D6F">
      <w:pPr>
        <w:pStyle w:val="BodyText"/>
        <w:spacing w:before="3"/>
        <w:rPr>
          <w:rFonts w:ascii="Arial"/>
          <w:sz w:val="24"/>
        </w:rPr>
      </w:pPr>
    </w:p>
    <w:p w14:paraId="7AAC527B" w14:textId="1843F995" w:rsidR="00D42D6F" w:rsidRDefault="002F5EFF" w:rsidP="00D917A3">
      <w:pPr>
        <w:pStyle w:val="BodyText"/>
        <w:spacing w:before="157" w:line="256" w:lineRule="auto"/>
        <w:ind w:left="118" w:right="122"/>
      </w:pPr>
      <w:r w:rsidRPr="00D917A3">
        <w:t xml:space="preserve">For questions regarding the virtual board meeting, please email </w:t>
      </w:r>
      <w:hyperlink r:id="rId9" w:history="1">
        <w:r w:rsidR="00825EE0" w:rsidRPr="009C0463">
          <w:rPr>
            <w:rStyle w:val="Hyperlink"/>
          </w:rPr>
          <w:t>Karen.Canales@mhsdla.org</w:t>
        </w:r>
      </w:hyperlink>
    </w:p>
    <w:p w14:paraId="718843C5" w14:textId="02CA90B1" w:rsidR="00825EE0" w:rsidRDefault="00825EE0" w:rsidP="00D917A3">
      <w:pPr>
        <w:pStyle w:val="BodyText"/>
        <w:spacing w:before="157" w:line="256" w:lineRule="auto"/>
        <w:ind w:left="118" w:right="122"/>
      </w:pPr>
    </w:p>
    <w:p w14:paraId="301D7553" w14:textId="752AAC45" w:rsidR="00825EE0" w:rsidRDefault="00825EE0" w:rsidP="00D917A3">
      <w:pPr>
        <w:pStyle w:val="BodyText"/>
        <w:spacing w:before="157" w:line="256" w:lineRule="auto"/>
        <w:ind w:left="118" w:right="122"/>
      </w:pPr>
    </w:p>
    <w:p w14:paraId="3C7A5581" w14:textId="1C841DD7" w:rsidR="00825EE0" w:rsidRDefault="00825EE0" w:rsidP="00825EE0">
      <w:pPr>
        <w:jc w:val="center"/>
      </w:pPr>
    </w:p>
    <w:p w14:paraId="3C2F0BBC" w14:textId="77777777" w:rsidR="00825EE0" w:rsidRDefault="00825EE0" w:rsidP="00825EE0">
      <w:pPr>
        <w:jc w:val="center"/>
      </w:pPr>
    </w:p>
    <w:p w14:paraId="73E1F061" w14:textId="77777777" w:rsidR="00825EE0" w:rsidRDefault="00825EE0" w:rsidP="00825EE0">
      <w:pPr>
        <w:pStyle w:val="NoSpacing"/>
        <w:jc w:val="center"/>
        <w:rPr>
          <w:b/>
          <w:sz w:val="24"/>
        </w:rPr>
      </w:pPr>
    </w:p>
    <w:p w14:paraId="6D0DDD68" w14:textId="77777777" w:rsidR="00825EE0" w:rsidRDefault="00825EE0" w:rsidP="00825EE0">
      <w:pPr>
        <w:pStyle w:val="NoSpacing"/>
        <w:jc w:val="center"/>
        <w:rPr>
          <w:b/>
          <w:sz w:val="24"/>
        </w:rPr>
      </w:pPr>
    </w:p>
    <w:p w14:paraId="6F9EF3CF" w14:textId="77777777" w:rsidR="00825EE0" w:rsidRDefault="00825EE0" w:rsidP="00825EE0">
      <w:pPr>
        <w:pStyle w:val="NoSpacing"/>
        <w:jc w:val="center"/>
        <w:rPr>
          <w:b/>
          <w:sz w:val="24"/>
        </w:rPr>
      </w:pPr>
    </w:p>
    <w:p w14:paraId="4B0F1421" w14:textId="77777777" w:rsidR="00825EE0" w:rsidRDefault="00825EE0" w:rsidP="00825EE0">
      <w:pPr>
        <w:pStyle w:val="NoSpacing"/>
        <w:jc w:val="center"/>
        <w:rPr>
          <w:b/>
          <w:sz w:val="24"/>
        </w:rPr>
      </w:pPr>
    </w:p>
    <w:p w14:paraId="39CFD7E2" w14:textId="77777777" w:rsidR="00825EE0" w:rsidRDefault="00825EE0" w:rsidP="00825EE0">
      <w:pPr>
        <w:pStyle w:val="NoSpacing"/>
        <w:jc w:val="center"/>
        <w:rPr>
          <w:b/>
          <w:sz w:val="24"/>
        </w:rPr>
      </w:pPr>
    </w:p>
    <w:p w14:paraId="3DCFA536" w14:textId="13799182" w:rsidR="00825EE0" w:rsidRPr="00A55E4B" w:rsidRDefault="00825EE0" w:rsidP="00825EE0">
      <w:pPr>
        <w:pStyle w:val="NoSpacing"/>
        <w:jc w:val="center"/>
        <w:rPr>
          <w:b/>
          <w:sz w:val="24"/>
        </w:rPr>
      </w:pPr>
      <w:r w:rsidRPr="00A55E4B">
        <w:rPr>
          <w:b/>
          <w:sz w:val="24"/>
        </w:rPr>
        <w:t xml:space="preserve">Metropolitan Human Services District </w:t>
      </w:r>
      <w:r w:rsidRPr="00A55E4B">
        <w:rPr>
          <w:b/>
          <w:sz w:val="24"/>
        </w:rPr>
        <w:br/>
        <w:t>Bo</w:t>
      </w:r>
      <w:r>
        <w:rPr>
          <w:b/>
          <w:sz w:val="24"/>
        </w:rPr>
        <w:t>ard of Directors Meeting</w:t>
      </w:r>
      <w:r>
        <w:rPr>
          <w:b/>
          <w:sz w:val="24"/>
        </w:rPr>
        <w:br/>
        <w:t>July 31, 2020</w:t>
      </w:r>
    </w:p>
    <w:p w14:paraId="6201D8B7" w14:textId="77777777" w:rsidR="00825EE0" w:rsidRDefault="00825EE0" w:rsidP="00825EE0">
      <w:pPr>
        <w:pStyle w:val="NoSpacing"/>
        <w:jc w:val="center"/>
        <w:rPr>
          <w:b/>
          <w:sz w:val="24"/>
        </w:rPr>
      </w:pPr>
      <w:r w:rsidRPr="00A55E4B">
        <w:rPr>
          <w:b/>
          <w:sz w:val="24"/>
        </w:rPr>
        <w:t>12:30pm</w:t>
      </w:r>
    </w:p>
    <w:p w14:paraId="7BE3C4FC" w14:textId="77777777" w:rsidR="00825EE0" w:rsidRDefault="00825EE0" w:rsidP="00825EE0">
      <w:pPr>
        <w:pStyle w:val="NoSpacing"/>
        <w:jc w:val="center"/>
        <w:rPr>
          <w:b/>
          <w:sz w:val="24"/>
        </w:rPr>
      </w:pPr>
    </w:p>
    <w:p w14:paraId="6C08F5F3" w14:textId="77777777" w:rsidR="00825EE0" w:rsidRPr="00A02B43" w:rsidRDefault="00825EE0" w:rsidP="00825EE0">
      <w:pPr>
        <w:jc w:val="center"/>
        <w:rPr>
          <w:rFonts w:cstheme="minorHAnsi"/>
          <w:color w:val="244061" w:themeColor="accent1" w:themeShade="80"/>
          <w:sz w:val="24"/>
          <w:szCs w:val="24"/>
        </w:rPr>
      </w:pPr>
      <w:r w:rsidRPr="0097551F">
        <w:rPr>
          <w:rFonts w:cstheme="minorHAnsi"/>
          <w:color w:val="475163"/>
          <w:sz w:val="24"/>
          <w:szCs w:val="24"/>
        </w:rPr>
        <w:t xml:space="preserve">WebEx Meeting: </w:t>
      </w:r>
      <w:r w:rsidRPr="00185F3F">
        <w:t>https://mhsdla.webex.com/mhsdla/j.php?MTID=ma9b3c17024ce258776bd710137e993f8</w:t>
      </w:r>
    </w:p>
    <w:p w14:paraId="2ED0559A" w14:textId="77777777" w:rsidR="00825EE0" w:rsidRPr="0097551F" w:rsidRDefault="00825EE0" w:rsidP="00825EE0">
      <w:pPr>
        <w:jc w:val="center"/>
        <w:rPr>
          <w:rFonts w:cstheme="minorHAnsi"/>
          <w:color w:val="475163"/>
          <w:sz w:val="24"/>
          <w:szCs w:val="24"/>
        </w:rPr>
      </w:pPr>
      <w:r w:rsidRPr="0097551F">
        <w:rPr>
          <w:rFonts w:cstheme="minorHAnsi"/>
          <w:color w:val="475163"/>
          <w:sz w:val="24"/>
          <w:szCs w:val="24"/>
        </w:rPr>
        <w:t>United States: </w:t>
      </w:r>
      <w:r w:rsidRPr="00A02B43">
        <w:rPr>
          <w:rFonts w:cstheme="minorHAnsi"/>
          <w:b/>
          <w:bCs/>
          <w:color w:val="244061" w:themeColor="accent1" w:themeShade="80"/>
          <w:sz w:val="24"/>
          <w:szCs w:val="24"/>
        </w:rPr>
        <w:t>(</w:t>
      </w:r>
      <w:hyperlink r:id="rId10" w:history="1">
        <w:r w:rsidRPr="00A02B43">
          <w:rPr>
            <w:rFonts w:cstheme="minorHAnsi"/>
            <w:b/>
            <w:bCs/>
            <w:color w:val="244061" w:themeColor="accent1" w:themeShade="80"/>
            <w:sz w:val="24"/>
            <w:szCs w:val="24"/>
          </w:rPr>
          <w:t>408) 418-9388</w:t>
        </w:r>
      </w:hyperlink>
      <w:r w:rsidRPr="0097551F">
        <w:rPr>
          <w:rFonts w:cstheme="minorHAnsi"/>
          <w:color w:val="475163"/>
          <w:sz w:val="24"/>
          <w:szCs w:val="24"/>
        </w:rPr>
        <w:t xml:space="preserve"> </w:t>
      </w:r>
    </w:p>
    <w:p w14:paraId="0970C532" w14:textId="77777777" w:rsidR="00825EE0" w:rsidRPr="0097551F" w:rsidRDefault="00825EE0" w:rsidP="00825EE0">
      <w:pPr>
        <w:jc w:val="center"/>
        <w:rPr>
          <w:rFonts w:cstheme="minorHAnsi"/>
          <w:color w:val="475163"/>
          <w:sz w:val="24"/>
          <w:szCs w:val="24"/>
        </w:rPr>
      </w:pPr>
      <w:r w:rsidRPr="0097551F">
        <w:rPr>
          <w:rFonts w:cstheme="minorHAnsi"/>
          <w:color w:val="475163"/>
          <w:sz w:val="24"/>
          <w:szCs w:val="24"/>
        </w:rPr>
        <w:t xml:space="preserve">Meeting number (access code): </w:t>
      </w:r>
      <w:r w:rsidRPr="00310D4E">
        <w:rPr>
          <w:rFonts w:cstheme="minorHAnsi"/>
          <w:b/>
          <w:bCs/>
          <w:color w:val="244061" w:themeColor="accent1" w:themeShade="80"/>
          <w:sz w:val="24"/>
          <w:szCs w:val="24"/>
        </w:rPr>
        <w:t>966 209 222</w:t>
      </w:r>
    </w:p>
    <w:p w14:paraId="4649D73F" w14:textId="77777777" w:rsidR="00825EE0" w:rsidRDefault="00825EE0" w:rsidP="00825EE0">
      <w:pPr>
        <w:jc w:val="center"/>
        <w:rPr>
          <w:rFonts w:cstheme="minorHAnsi"/>
          <w:b/>
          <w:bCs/>
          <w:color w:val="244061" w:themeColor="accent1" w:themeShade="80"/>
          <w:sz w:val="24"/>
          <w:szCs w:val="24"/>
        </w:rPr>
      </w:pPr>
      <w:r w:rsidRPr="0097551F">
        <w:rPr>
          <w:rFonts w:cstheme="minorHAnsi"/>
          <w:color w:val="475163"/>
          <w:sz w:val="24"/>
          <w:szCs w:val="24"/>
        </w:rPr>
        <w:t xml:space="preserve">Meeting password: </w:t>
      </w:r>
      <w:r>
        <w:rPr>
          <w:rFonts w:cstheme="minorHAnsi"/>
          <w:b/>
          <w:bCs/>
          <w:color w:val="244061" w:themeColor="accent1" w:themeShade="80"/>
          <w:sz w:val="24"/>
          <w:szCs w:val="24"/>
        </w:rPr>
        <w:t>Board</w:t>
      </w:r>
    </w:p>
    <w:p w14:paraId="19D35BB0" w14:textId="77777777" w:rsidR="00825EE0" w:rsidRDefault="00825EE0" w:rsidP="00825EE0">
      <w:pPr>
        <w:jc w:val="center"/>
        <w:rPr>
          <w:i/>
          <w:sz w:val="18"/>
        </w:rPr>
      </w:pPr>
      <w:r w:rsidRPr="00004D49">
        <w:rPr>
          <w:rFonts w:cstheme="minorHAnsi"/>
          <w:color w:val="475163"/>
          <w:sz w:val="24"/>
          <w:szCs w:val="24"/>
        </w:rPr>
        <w:br/>
      </w:r>
      <w:r w:rsidRPr="00A55E4B">
        <w:rPr>
          <w:i/>
          <w:sz w:val="18"/>
        </w:rPr>
        <w:t>MHSD fulfills its statutory role as the planning body for the behavioral health, addiction and intellectual/developmental disability services for the residents of Orleans, Plaquemines and St. Bernard Parishes by ensuring that eligible residents in these parishes have access to person centered and recovery focused supports designed to optimize their role in the community.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25EE0" w14:paraId="55238D10" w14:textId="77777777" w:rsidTr="00312D4C">
        <w:tc>
          <w:tcPr>
            <w:tcW w:w="9350" w:type="dxa"/>
            <w:tcBorders>
              <w:bottom w:val="double" w:sz="12" w:space="0" w:color="006993"/>
            </w:tcBorders>
          </w:tcPr>
          <w:p w14:paraId="5C713392" w14:textId="77777777" w:rsidR="00825EE0" w:rsidRDefault="00825EE0" w:rsidP="00312D4C">
            <w:pPr>
              <w:jc w:val="center"/>
              <w:rPr>
                <w:sz w:val="28"/>
              </w:rPr>
            </w:pPr>
          </w:p>
          <w:p w14:paraId="7DD45090" w14:textId="77777777" w:rsidR="00825EE0" w:rsidRDefault="00825EE0" w:rsidP="00312D4C">
            <w:pPr>
              <w:jc w:val="center"/>
              <w:rPr>
                <w:sz w:val="24"/>
              </w:rPr>
            </w:pPr>
            <w:r w:rsidRPr="00A55E4B">
              <w:rPr>
                <w:sz w:val="28"/>
              </w:rPr>
              <w:t>Agenda</w:t>
            </w:r>
          </w:p>
        </w:tc>
      </w:tr>
    </w:tbl>
    <w:p w14:paraId="4FE77641" w14:textId="77777777" w:rsidR="00825EE0" w:rsidRPr="00B1054C" w:rsidRDefault="00825EE0" w:rsidP="00825EE0">
      <w:pPr>
        <w:pStyle w:val="NoSpacing"/>
        <w:ind w:left="1080"/>
        <w:rPr>
          <w:sz w:val="28"/>
        </w:rPr>
      </w:pPr>
    </w:p>
    <w:p w14:paraId="7DB0747A" w14:textId="77777777" w:rsidR="00825EE0" w:rsidRPr="00A920B6" w:rsidRDefault="00825EE0" w:rsidP="00825EE0">
      <w:pPr>
        <w:pStyle w:val="NoSpacing"/>
        <w:numPr>
          <w:ilvl w:val="0"/>
          <w:numId w:val="1"/>
        </w:numPr>
        <w:rPr>
          <w:sz w:val="24"/>
          <w:szCs w:val="24"/>
        </w:rPr>
      </w:pPr>
      <w:r w:rsidRPr="00A920B6">
        <w:rPr>
          <w:sz w:val="24"/>
          <w:szCs w:val="24"/>
        </w:rPr>
        <w:t>Call to Order</w:t>
      </w:r>
    </w:p>
    <w:p w14:paraId="7571567E" w14:textId="77777777" w:rsidR="00825EE0" w:rsidRPr="00A920B6" w:rsidRDefault="00825EE0" w:rsidP="00825EE0">
      <w:pPr>
        <w:pStyle w:val="NoSpacing"/>
        <w:ind w:left="1080"/>
        <w:rPr>
          <w:sz w:val="24"/>
          <w:szCs w:val="24"/>
        </w:rPr>
      </w:pPr>
    </w:p>
    <w:p w14:paraId="18100873" w14:textId="77777777" w:rsidR="00825EE0" w:rsidRPr="00A920B6" w:rsidRDefault="00825EE0" w:rsidP="00825EE0">
      <w:pPr>
        <w:pStyle w:val="NoSpacing"/>
        <w:numPr>
          <w:ilvl w:val="0"/>
          <w:numId w:val="1"/>
        </w:numPr>
        <w:rPr>
          <w:sz w:val="24"/>
          <w:szCs w:val="24"/>
        </w:rPr>
      </w:pPr>
      <w:r w:rsidRPr="00A920B6">
        <w:rPr>
          <w:sz w:val="24"/>
          <w:szCs w:val="24"/>
        </w:rPr>
        <w:t>Attendance</w:t>
      </w:r>
    </w:p>
    <w:p w14:paraId="3A20F42D" w14:textId="77777777" w:rsidR="00825EE0" w:rsidRPr="00A920B6" w:rsidRDefault="00825EE0" w:rsidP="00825EE0">
      <w:pPr>
        <w:pStyle w:val="NoSpacing"/>
        <w:rPr>
          <w:sz w:val="24"/>
          <w:szCs w:val="24"/>
        </w:rPr>
      </w:pPr>
    </w:p>
    <w:p w14:paraId="1D44385E" w14:textId="77777777" w:rsidR="00825EE0" w:rsidRPr="00A920B6" w:rsidRDefault="00825EE0" w:rsidP="00825EE0">
      <w:pPr>
        <w:pStyle w:val="NoSpacing"/>
        <w:numPr>
          <w:ilvl w:val="0"/>
          <w:numId w:val="1"/>
        </w:numPr>
        <w:rPr>
          <w:sz w:val="24"/>
          <w:szCs w:val="24"/>
        </w:rPr>
      </w:pPr>
      <w:r w:rsidRPr="00A920B6">
        <w:rPr>
          <w:sz w:val="24"/>
          <w:szCs w:val="24"/>
        </w:rPr>
        <w:t xml:space="preserve">Approval of the </w:t>
      </w:r>
      <w:r>
        <w:rPr>
          <w:sz w:val="24"/>
          <w:szCs w:val="24"/>
        </w:rPr>
        <w:t>June 26</w:t>
      </w:r>
      <w:r w:rsidRPr="00A920B6">
        <w:rPr>
          <w:sz w:val="24"/>
          <w:szCs w:val="24"/>
        </w:rPr>
        <w:t>, 2020 Minutes</w:t>
      </w:r>
    </w:p>
    <w:p w14:paraId="5D3335B4" w14:textId="77777777" w:rsidR="00825EE0" w:rsidRPr="00A920B6" w:rsidRDefault="00825EE0" w:rsidP="00825EE0">
      <w:pPr>
        <w:pStyle w:val="NoSpacing"/>
        <w:rPr>
          <w:sz w:val="24"/>
          <w:szCs w:val="24"/>
        </w:rPr>
      </w:pPr>
    </w:p>
    <w:p w14:paraId="10A02624" w14:textId="77777777" w:rsidR="00825EE0" w:rsidRPr="00A920B6" w:rsidRDefault="00825EE0" w:rsidP="00825EE0">
      <w:pPr>
        <w:pStyle w:val="NoSpacing"/>
        <w:numPr>
          <w:ilvl w:val="0"/>
          <w:numId w:val="1"/>
        </w:numPr>
        <w:rPr>
          <w:sz w:val="24"/>
          <w:szCs w:val="24"/>
        </w:rPr>
      </w:pPr>
      <w:r w:rsidRPr="00A920B6">
        <w:rPr>
          <w:sz w:val="24"/>
          <w:szCs w:val="24"/>
        </w:rPr>
        <w:t>Monitoring Reports</w:t>
      </w:r>
    </w:p>
    <w:p w14:paraId="6AE3EE32" w14:textId="77777777" w:rsidR="00825EE0" w:rsidRPr="00A920B6" w:rsidRDefault="00825EE0" w:rsidP="00825EE0">
      <w:pPr>
        <w:pStyle w:val="NoSpacing"/>
        <w:numPr>
          <w:ilvl w:val="1"/>
          <w:numId w:val="1"/>
        </w:numPr>
        <w:rPr>
          <w:sz w:val="24"/>
          <w:szCs w:val="24"/>
        </w:rPr>
      </w:pPr>
      <w:r w:rsidRPr="00A920B6">
        <w:rPr>
          <w:sz w:val="24"/>
          <w:szCs w:val="24"/>
        </w:rPr>
        <w:t>Monthly Dashboard</w:t>
      </w:r>
    </w:p>
    <w:p w14:paraId="4535DA11" w14:textId="77777777" w:rsidR="00825EE0" w:rsidRPr="00A920B6" w:rsidRDefault="00825EE0" w:rsidP="00825EE0">
      <w:pPr>
        <w:pStyle w:val="NoSpacing"/>
        <w:numPr>
          <w:ilvl w:val="1"/>
          <w:numId w:val="1"/>
        </w:numPr>
        <w:rPr>
          <w:sz w:val="24"/>
          <w:szCs w:val="24"/>
        </w:rPr>
      </w:pPr>
      <w:r w:rsidRPr="00A920B6">
        <w:rPr>
          <w:sz w:val="24"/>
          <w:szCs w:val="24"/>
        </w:rPr>
        <w:t>Fiscal Report</w:t>
      </w:r>
    </w:p>
    <w:p w14:paraId="3DFB9937" w14:textId="77777777" w:rsidR="00825EE0" w:rsidRPr="00A920B6" w:rsidRDefault="00825EE0" w:rsidP="00825EE0">
      <w:pPr>
        <w:pStyle w:val="NoSpacing"/>
        <w:numPr>
          <w:ilvl w:val="1"/>
          <w:numId w:val="1"/>
        </w:numPr>
        <w:rPr>
          <w:sz w:val="24"/>
          <w:szCs w:val="24"/>
        </w:rPr>
      </w:pPr>
      <w:r>
        <w:rPr>
          <w:sz w:val="24"/>
          <w:szCs w:val="24"/>
        </w:rPr>
        <w:t xml:space="preserve">July </w:t>
      </w:r>
      <w:r w:rsidRPr="00A920B6">
        <w:rPr>
          <w:sz w:val="24"/>
          <w:szCs w:val="24"/>
        </w:rPr>
        <w:t>Reports</w:t>
      </w:r>
    </w:p>
    <w:p w14:paraId="7831A10D" w14:textId="77777777" w:rsidR="00825EE0" w:rsidRPr="00A920B6" w:rsidRDefault="00825EE0" w:rsidP="00825EE0">
      <w:pPr>
        <w:pStyle w:val="NoSpacing"/>
        <w:ind w:left="2880"/>
        <w:rPr>
          <w:sz w:val="24"/>
          <w:szCs w:val="24"/>
        </w:rPr>
      </w:pPr>
    </w:p>
    <w:p w14:paraId="22FC7A44" w14:textId="77777777" w:rsidR="00825EE0" w:rsidRPr="00A920B6" w:rsidRDefault="00825EE0" w:rsidP="00825EE0">
      <w:pPr>
        <w:pStyle w:val="NoSpacing"/>
        <w:numPr>
          <w:ilvl w:val="0"/>
          <w:numId w:val="1"/>
        </w:numPr>
        <w:rPr>
          <w:sz w:val="24"/>
          <w:szCs w:val="24"/>
        </w:rPr>
      </w:pPr>
      <w:r w:rsidRPr="00A920B6">
        <w:rPr>
          <w:sz w:val="24"/>
          <w:szCs w:val="24"/>
        </w:rPr>
        <w:t xml:space="preserve">Decision Information </w:t>
      </w:r>
    </w:p>
    <w:p w14:paraId="4AEB56FF" w14:textId="77777777" w:rsidR="00825EE0" w:rsidRDefault="00825EE0" w:rsidP="00825EE0">
      <w:pPr>
        <w:pStyle w:val="NoSpacing"/>
        <w:numPr>
          <w:ilvl w:val="1"/>
          <w:numId w:val="1"/>
        </w:numPr>
        <w:rPr>
          <w:sz w:val="24"/>
          <w:szCs w:val="24"/>
        </w:rPr>
      </w:pPr>
      <w:r w:rsidRPr="00A920B6">
        <w:rPr>
          <w:sz w:val="24"/>
          <w:szCs w:val="24"/>
        </w:rPr>
        <w:t>Officer Elections</w:t>
      </w:r>
      <w:r>
        <w:rPr>
          <w:sz w:val="24"/>
          <w:szCs w:val="24"/>
        </w:rPr>
        <w:t>/Board Training</w:t>
      </w:r>
    </w:p>
    <w:p w14:paraId="41755BBD" w14:textId="77777777" w:rsidR="00825EE0" w:rsidRPr="00A920B6" w:rsidRDefault="00825EE0" w:rsidP="00825EE0">
      <w:pPr>
        <w:pStyle w:val="NoSpacing"/>
        <w:numPr>
          <w:ilvl w:val="1"/>
          <w:numId w:val="1"/>
        </w:numPr>
        <w:rPr>
          <w:sz w:val="24"/>
          <w:szCs w:val="24"/>
        </w:rPr>
      </w:pPr>
      <w:r>
        <w:rPr>
          <w:sz w:val="24"/>
          <w:szCs w:val="24"/>
        </w:rPr>
        <w:t>Follow up to Ends Policy Report</w:t>
      </w:r>
    </w:p>
    <w:p w14:paraId="4E4D391A" w14:textId="77777777" w:rsidR="00825EE0" w:rsidRPr="00A920B6" w:rsidRDefault="00825EE0" w:rsidP="00825EE0">
      <w:pPr>
        <w:pStyle w:val="NoSpacing"/>
        <w:ind w:left="1440"/>
        <w:rPr>
          <w:sz w:val="24"/>
          <w:szCs w:val="24"/>
        </w:rPr>
      </w:pPr>
    </w:p>
    <w:p w14:paraId="03947350" w14:textId="77777777" w:rsidR="00825EE0" w:rsidRPr="00A920B6" w:rsidRDefault="00825EE0" w:rsidP="00825EE0">
      <w:pPr>
        <w:pStyle w:val="NoSpacing"/>
        <w:numPr>
          <w:ilvl w:val="0"/>
          <w:numId w:val="1"/>
        </w:numPr>
        <w:rPr>
          <w:sz w:val="24"/>
          <w:szCs w:val="24"/>
        </w:rPr>
      </w:pPr>
      <w:r w:rsidRPr="00A920B6">
        <w:rPr>
          <w:sz w:val="24"/>
          <w:szCs w:val="24"/>
        </w:rPr>
        <w:t xml:space="preserve">Consent Agenda </w:t>
      </w:r>
    </w:p>
    <w:p w14:paraId="711887DF" w14:textId="77777777" w:rsidR="00825EE0" w:rsidRPr="00A920B6" w:rsidRDefault="00825EE0" w:rsidP="00825EE0">
      <w:pPr>
        <w:pStyle w:val="NoSpacing"/>
        <w:ind w:left="1080"/>
        <w:rPr>
          <w:sz w:val="24"/>
          <w:szCs w:val="24"/>
        </w:rPr>
      </w:pPr>
    </w:p>
    <w:p w14:paraId="55215E9C" w14:textId="77777777" w:rsidR="00825EE0" w:rsidRPr="00A920B6" w:rsidRDefault="00825EE0" w:rsidP="00825EE0">
      <w:pPr>
        <w:pStyle w:val="ListParagraph"/>
        <w:widowControl/>
        <w:numPr>
          <w:ilvl w:val="0"/>
          <w:numId w:val="1"/>
        </w:numPr>
        <w:autoSpaceDE/>
        <w:autoSpaceDN/>
        <w:spacing w:after="160" w:line="259" w:lineRule="auto"/>
        <w:contextualSpacing/>
        <w:rPr>
          <w:sz w:val="24"/>
          <w:szCs w:val="24"/>
        </w:rPr>
      </w:pPr>
      <w:r w:rsidRPr="00A920B6">
        <w:rPr>
          <w:sz w:val="24"/>
          <w:szCs w:val="24"/>
        </w:rPr>
        <w:t>Self-evaluation: Board Performance Review</w:t>
      </w:r>
    </w:p>
    <w:p w14:paraId="7C377663" w14:textId="77777777" w:rsidR="00825EE0" w:rsidRPr="00A920B6" w:rsidRDefault="00825EE0" w:rsidP="00825EE0">
      <w:pPr>
        <w:pStyle w:val="NoSpacing"/>
        <w:rPr>
          <w:sz w:val="24"/>
          <w:szCs w:val="24"/>
        </w:rPr>
      </w:pPr>
    </w:p>
    <w:p w14:paraId="76C5AD7F" w14:textId="77777777" w:rsidR="00825EE0" w:rsidRPr="00A920B6" w:rsidRDefault="00825EE0" w:rsidP="00825EE0">
      <w:pPr>
        <w:pStyle w:val="NoSpacing"/>
        <w:numPr>
          <w:ilvl w:val="0"/>
          <w:numId w:val="1"/>
        </w:numPr>
        <w:rPr>
          <w:sz w:val="24"/>
          <w:szCs w:val="24"/>
        </w:rPr>
      </w:pPr>
      <w:r w:rsidRPr="00A920B6">
        <w:rPr>
          <w:sz w:val="24"/>
          <w:szCs w:val="24"/>
        </w:rPr>
        <w:t>Adjourn</w:t>
      </w:r>
    </w:p>
    <w:p w14:paraId="011FCFFA" w14:textId="77777777" w:rsidR="00825EE0" w:rsidRPr="00D917A3" w:rsidRDefault="00825EE0" w:rsidP="00D917A3">
      <w:pPr>
        <w:pStyle w:val="BodyText"/>
        <w:spacing w:before="157" w:line="256" w:lineRule="auto"/>
        <w:ind w:left="118" w:right="122"/>
      </w:pPr>
    </w:p>
    <w:sectPr w:rsidR="00825EE0" w:rsidRPr="00D917A3">
      <w:headerReference w:type="default" r:id="rId11"/>
      <w:type w:val="continuous"/>
      <w:pgSz w:w="12240" w:h="15840"/>
      <w:pgMar w:top="40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903DA" w14:textId="77777777" w:rsidR="00D00165" w:rsidRDefault="00D00165" w:rsidP="00EB0B5F">
      <w:r>
        <w:separator/>
      </w:r>
    </w:p>
  </w:endnote>
  <w:endnote w:type="continuationSeparator" w:id="0">
    <w:p w14:paraId="0F8DEF3D" w14:textId="77777777" w:rsidR="00D00165" w:rsidRDefault="00D00165" w:rsidP="00EB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B4898" w14:textId="77777777" w:rsidR="00D00165" w:rsidRDefault="00D00165" w:rsidP="00EB0B5F">
      <w:r>
        <w:separator/>
      </w:r>
    </w:p>
  </w:footnote>
  <w:footnote w:type="continuationSeparator" w:id="0">
    <w:p w14:paraId="43907238" w14:textId="77777777" w:rsidR="00D00165" w:rsidRDefault="00D00165" w:rsidP="00EB0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8ED9" w14:textId="4F1D7A87" w:rsidR="00D00165" w:rsidRDefault="00D00165" w:rsidP="00EB0B5F">
    <w:pPr>
      <w:pStyle w:val="Header"/>
      <w:jc w:val="center"/>
    </w:pPr>
    <w:r>
      <w:rPr>
        <w:noProof/>
      </w:rPr>
      <w:drawing>
        <wp:inline distT="0" distB="0" distL="0" distR="0" wp14:anchorId="38F27BCA" wp14:editId="5C29F327">
          <wp:extent cx="4565913" cy="926594"/>
          <wp:effectExtent l="0" t="0" r="0" b="0"/>
          <wp:docPr id="2" name="Picture 2" descr="A picture containing sitting, red, parked,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l Long (1).png"/>
                  <pic:cNvPicPr/>
                </pic:nvPicPr>
                <pic:blipFill>
                  <a:blip r:embed="rId1">
                    <a:extLst>
                      <a:ext uri="{28A0092B-C50C-407E-A947-70E740481C1C}">
                        <a14:useLocalDpi xmlns:a14="http://schemas.microsoft.com/office/drawing/2010/main" val="0"/>
                      </a:ext>
                    </a:extLst>
                  </a:blip>
                  <a:stretch>
                    <a:fillRect/>
                  </a:stretch>
                </pic:blipFill>
                <pic:spPr>
                  <a:xfrm>
                    <a:off x="0" y="0"/>
                    <a:ext cx="4565913" cy="9265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44A86"/>
    <w:multiLevelType w:val="hybridMultilevel"/>
    <w:tmpl w:val="FAA8A986"/>
    <w:lvl w:ilvl="0" w:tplc="8676F99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6F"/>
    <w:rsid w:val="000500B1"/>
    <w:rsid w:val="00167F75"/>
    <w:rsid w:val="002F5EFF"/>
    <w:rsid w:val="00630968"/>
    <w:rsid w:val="007A0FAB"/>
    <w:rsid w:val="00825EE0"/>
    <w:rsid w:val="009E053A"/>
    <w:rsid w:val="00D00165"/>
    <w:rsid w:val="00D42D6F"/>
    <w:rsid w:val="00D917A3"/>
    <w:rsid w:val="00EB0B5F"/>
    <w:rsid w:val="00EE04C9"/>
    <w:rsid w:val="00F839EE"/>
    <w:rsid w:val="00FE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79761F"/>
  <w15:docId w15:val="{7F4C80A9-81FC-41C3-8A24-6881DDCB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F5EFF"/>
    <w:rPr>
      <w:color w:val="0099CC"/>
      <w:u w:val="single"/>
    </w:rPr>
  </w:style>
  <w:style w:type="paragraph" w:styleId="Header">
    <w:name w:val="header"/>
    <w:basedOn w:val="Normal"/>
    <w:link w:val="HeaderChar"/>
    <w:uiPriority w:val="99"/>
    <w:unhideWhenUsed/>
    <w:rsid w:val="00EB0B5F"/>
    <w:pPr>
      <w:tabs>
        <w:tab w:val="center" w:pos="4680"/>
        <w:tab w:val="right" w:pos="9360"/>
      </w:tabs>
    </w:pPr>
  </w:style>
  <w:style w:type="character" w:customStyle="1" w:styleId="HeaderChar">
    <w:name w:val="Header Char"/>
    <w:basedOn w:val="DefaultParagraphFont"/>
    <w:link w:val="Header"/>
    <w:uiPriority w:val="99"/>
    <w:rsid w:val="00EB0B5F"/>
    <w:rPr>
      <w:rFonts w:ascii="Calibri" w:eastAsia="Calibri" w:hAnsi="Calibri" w:cs="Calibri"/>
      <w:lang w:bidi="en-US"/>
    </w:rPr>
  </w:style>
  <w:style w:type="paragraph" w:styleId="Footer">
    <w:name w:val="footer"/>
    <w:basedOn w:val="Normal"/>
    <w:link w:val="FooterChar"/>
    <w:uiPriority w:val="99"/>
    <w:unhideWhenUsed/>
    <w:rsid w:val="00EB0B5F"/>
    <w:pPr>
      <w:tabs>
        <w:tab w:val="center" w:pos="4680"/>
        <w:tab w:val="right" w:pos="9360"/>
      </w:tabs>
    </w:pPr>
  </w:style>
  <w:style w:type="character" w:customStyle="1" w:styleId="FooterChar">
    <w:name w:val="Footer Char"/>
    <w:basedOn w:val="DefaultParagraphFont"/>
    <w:link w:val="Footer"/>
    <w:uiPriority w:val="99"/>
    <w:rsid w:val="00EB0B5F"/>
    <w:rPr>
      <w:rFonts w:ascii="Calibri" w:eastAsia="Calibri" w:hAnsi="Calibri" w:cs="Calibri"/>
      <w:lang w:bidi="en-US"/>
    </w:rPr>
  </w:style>
  <w:style w:type="character" w:styleId="UnresolvedMention">
    <w:name w:val="Unresolved Mention"/>
    <w:basedOn w:val="DefaultParagraphFont"/>
    <w:uiPriority w:val="99"/>
    <w:semiHidden/>
    <w:unhideWhenUsed/>
    <w:rsid w:val="00825EE0"/>
    <w:rPr>
      <w:color w:val="605E5C"/>
      <w:shd w:val="clear" w:color="auto" w:fill="E1DFDD"/>
    </w:rPr>
  </w:style>
  <w:style w:type="paragraph" w:styleId="NoSpacing">
    <w:name w:val="No Spacing"/>
    <w:uiPriority w:val="1"/>
    <w:qFormat/>
    <w:rsid w:val="00825EE0"/>
    <w:pPr>
      <w:widowControl/>
      <w:autoSpaceDE/>
      <w:autoSpaceDN/>
    </w:pPr>
  </w:style>
  <w:style w:type="table" w:styleId="TableGrid">
    <w:name w:val="Table Grid"/>
    <w:basedOn w:val="TableNormal"/>
    <w:uiPriority w:val="39"/>
    <w:rsid w:val="00825EE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tel:%2B1-408-418-9388,,*01*962149164%23%23*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tel:%2B1-408-418-9388,,*01*962149164%23%23*01*" TargetMode="External"/><Relationship Id="rId4" Type="http://schemas.openxmlformats.org/officeDocument/2006/relationships/webSettings" Target="webSettings.xml"/><Relationship Id="rId9" Type="http://schemas.openxmlformats.org/officeDocument/2006/relationships/hyperlink" Target="mailto:Karen.Canales@mhsdl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Metropolitan Human Services District</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Peterson</dc:creator>
  <cp:lastModifiedBy>Steven Farber (mhsdla.org)</cp:lastModifiedBy>
  <cp:revision>2</cp:revision>
  <cp:lastPrinted>2020-05-16T02:01:00Z</cp:lastPrinted>
  <dcterms:created xsi:type="dcterms:W3CDTF">2020-07-29T19:01:00Z</dcterms:created>
  <dcterms:modified xsi:type="dcterms:W3CDTF">2020-07-29T19:01:00Z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Acrobat PDFMaker 15 for Word</vt:lpwstr>
  </property>
  <property fmtid="{D5CDD505-2E9C-101B-9397-08002B2CF9AE}" pid="4" name="LastSaved">
    <vt:filetime>2020-03-25T00:00:00Z</vt:filetime>
  </property>
</Properties>
</file>